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409D40" w14:textId="5D416743" w:rsidR="009B030D" w:rsidRPr="00E06281" w:rsidRDefault="007B3CE1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0" w:name="_Toc403661689"/>
      <w:r w:rsidRPr="00E06281">
        <w:rPr>
          <w:rFonts w:ascii="Times New Roman" w:hAnsi="Times New Roman" w:cs="Times New Roman"/>
          <w:b/>
          <w:sz w:val="24"/>
          <w:szCs w:val="24"/>
        </w:rPr>
        <w:t xml:space="preserve">Общая </w:t>
      </w:r>
      <w:r w:rsidR="009B030D" w:rsidRPr="00E06281">
        <w:rPr>
          <w:rFonts w:ascii="Times New Roman" w:hAnsi="Times New Roman" w:cs="Times New Roman"/>
          <w:b/>
          <w:sz w:val="24"/>
          <w:szCs w:val="24"/>
        </w:rPr>
        <w:t>информация о Тендер</w:t>
      </w:r>
      <w:r w:rsidR="00F9231E" w:rsidRPr="00E06281">
        <w:rPr>
          <w:rFonts w:ascii="Times New Roman" w:hAnsi="Times New Roman" w:cs="Times New Roman"/>
          <w:b/>
          <w:sz w:val="24"/>
          <w:szCs w:val="24"/>
        </w:rPr>
        <w:t>е</w:t>
      </w:r>
      <w:r w:rsidR="009B030D" w:rsidRPr="00E06281"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2C88EBE3" w14:textId="62390FCD" w:rsidR="00A123B1" w:rsidRDefault="003D6ADE" w:rsidP="00DB64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6281">
        <w:rPr>
          <w:rFonts w:ascii="Times New Roman" w:hAnsi="Times New Roman" w:cs="Times New Roman"/>
          <w:sz w:val="24"/>
          <w:szCs w:val="24"/>
        </w:rPr>
        <w:t>Каспийский Трубопроводный Консорциум</w:t>
      </w:r>
      <w:r w:rsidR="00FD4DF6" w:rsidRPr="00E06281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Т</w:t>
      </w:r>
      <w:r w:rsidR="00561231" w:rsidRPr="00E06281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BB2547" w:rsidRPr="00E06281">
        <w:rPr>
          <w:rFonts w:ascii="Times New Roman" w:hAnsi="Times New Roman" w:cs="Times New Roman"/>
          <w:b/>
          <w:sz w:val="24"/>
          <w:szCs w:val="24"/>
        </w:rPr>
        <w:t>5</w:t>
      </w:r>
      <w:r w:rsidR="00CB106C">
        <w:rPr>
          <w:rFonts w:ascii="Times New Roman" w:hAnsi="Times New Roman" w:cs="Times New Roman"/>
          <w:b/>
          <w:sz w:val="24"/>
          <w:szCs w:val="24"/>
        </w:rPr>
        <w:t>1</w:t>
      </w:r>
      <w:r w:rsidR="00A646D4">
        <w:rPr>
          <w:rFonts w:ascii="Times New Roman" w:hAnsi="Times New Roman" w:cs="Times New Roman"/>
          <w:b/>
          <w:sz w:val="24"/>
          <w:szCs w:val="24"/>
        </w:rPr>
        <w:t>84</w:t>
      </w:r>
      <w:r w:rsidR="00873547" w:rsidRPr="00E06281">
        <w:rPr>
          <w:rFonts w:ascii="Times New Roman" w:hAnsi="Times New Roman" w:cs="Times New Roman"/>
          <w:b/>
          <w:sz w:val="24"/>
          <w:szCs w:val="24"/>
        </w:rPr>
        <w:t>-</w:t>
      </w:r>
      <w:r w:rsidR="00873547" w:rsidRPr="00E06281">
        <w:rPr>
          <w:rFonts w:ascii="Times New Roman" w:hAnsi="Times New Roman" w:cs="Times New Roman"/>
          <w:b/>
          <w:sz w:val="24"/>
          <w:szCs w:val="24"/>
          <w:lang w:val="en-US"/>
        </w:rPr>
        <w:t>OD</w:t>
      </w:r>
      <w:r w:rsidR="008F0DFA" w:rsidRPr="00E06281">
        <w:rPr>
          <w:rFonts w:ascii="Times New Roman" w:hAnsi="Times New Roman" w:cs="Times New Roman"/>
          <w:sz w:val="24"/>
          <w:szCs w:val="24"/>
        </w:rPr>
        <w:t xml:space="preserve"> </w:t>
      </w:r>
      <w:r w:rsidR="00D90B25" w:rsidRPr="00E06281">
        <w:rPr>
          <w:rFonts w:ascii="Times New Roman" w:hAnsi="Times New Roman" w:cs="Times New Roman"/>
          <w:b/>
          <w:sz w:val="24"/>
          <w:szCs w:val="24"/>
        </w:rPr>
        <w:t>на</w:t>
      </w:r>
      <w:r w:rsidR="003104AC" w:rsidRPr="00E06281">
        <w:rPr>
          <w:rFonts w:ascii="Times New Roman" w:hAnsi="Times New Roman" w:cs="Times New Roman"/>
          <w:b/>
          <w:sz w:val="24"/>
          <w:szCs w:val="24"/>
        </w:rPr>
        <w:t xml:space="preserve"> право заключения договора на</w:t>
      </w:r>
      <w:r w:rsidR="00A123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46D4">
        <w:rPr>
          <w:rFonts w:ascii="Times New Roman" w:hAnsi="Times New Roman" w:cs="Times New Roman"/>
          <w:b/>
          <w:sz w:val="24"/>
          <w:szCs w:val="24"/>
        </w:rPr>
        <w:t>п</w:t>
      </w:r>
      <w:r w:rsidR="00A646D4" w:rsidRPr="00A646D4">
        <w:rPr>
          <w:rFonts w:ascii="Times New Roman" w:hAnsi="Times New Roman" w:cs="Times New Roman"/>
          <w:b/>
          <w:sz w:val="24"/>
          <w:szCs w:val="24"/>
        </w:rPr>
        <w:t>оставк</w:t>
      </w:r>
      <w:r w:rsidR="00A646D4">
        <w:rPr>
          <w:rFonts w:ascii="Times New Roman" w:hAnsi="Times New Roman" w:cs="Times New Roman"/>
          <w:b/>
          <w:sz w:val="24"/>
          <w:szCs w:val="24"/>
        </w:rPr>
        <w:t>у</w:t>
      </w:r>
      <w:r w:rsidR="00A646D4" w:rsidRPr="00A646D4">
        <w:rPr>
          <w:rFonts w:ascii="Times New Roman" w:hAnsi="Times New Roman" w:cs="Times New Roman"/>
          <w:b/>
          <w:sz w:val="24"/>
          <w:szCs w:val="24"/>
        </w:rPr>
        <w:t xml:space="preserve"> регулирующих клапанов, затворов дисковых для </w:t>
      </w:r>
      <w:proofErr w:type="gramStart"/>
      <w:r w:rsidR="00A646D4" w:rsidRPr="00A646D4">
        <w:rPr>
          <w:rFonts w:ascii="Times New Roman" w:hAnsi="Times New Roman" w:cs="Times New Roman"/>
          <w:b/>
          <w:sz w:val="24"/>
          <w:szCs w:val="24"/>
        </w:rPr>
        <w:t>проектов  УИ</w:t>
      </w:r>
      <w:proofErr w:type="gramEnd"/>
      <w:r w:rsidR="00A646D4" w:rsidRPr="00A646D4">
        <w:rPr>
          <w:rFonts w:ascii="Times New Roman" w:hAnsi="Times New Roman" w:cs="Times New Roman"/>
          <w:b/>
          <w:sz w:val="24"/>
          <w:szCs w:val="24"/>
        </w:rPr>
        <w:t>-1385, УИ-1838</w:t>
      </w:r>
      <w:r w:rsidR="00CB106C">
        <w:rPr>
          <w:rFonts w:ascii="Times New Roman" w:hAnsi="Times New Roman" w:cs="Times New Roman"/>
          <w:b/>
          <w:sz w:val="24"/>
          <w:szCs w:val="24"/>
        </w:rPr>
        <w:t>.</w:t>
      </w:r>
    </w:p>
    <w:p w14:paraId="5EB94EF7" w14:textId="1556585F" w:rsidR="00CC264F" w:rsidRPr="00E06281" w:rsidRDefault="00CC264F" w:rsidP="00DB645D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06281">
        <w:rPr>
          <w:rFonts w:ascii="Times New Roman" w:hAnsi="Times New Roman" w:cs="Times New Roman"/>
          <w:b/>
          <w:color w:val="FF0000"/>
          <w:sz w:val="24"/>
          <w:szCs w:val="24"/>
        </w:rPr>
        <w:t>ВНИМАНИЕ!</w:t>
      </w:r>
    </w:p>
    <w:p w14:paraId="0617385E" w14:textId="77777777" w:rsidR="00CC264F" w:rsidRPr="00E06281" w:rsidRDefault="00CC264F" w:rsidP="00DB645D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06281">
        <w:rPr>
          <w:rFonts w:ascii="Times New Roman" w:hAnsi="Times New Roman" w:cs="Times New Roman"/>
          <w:b/>
          <w:color w:val="FF0000"/>
          <w:sz w:val="24"/>
          <w:szCs w:val="24"/>
        </w:rPr>
        <w:t>Данный двухэтапный тендер относится к тендеру Типа 2:</w:t>
      </w:r>
    </w:p>
    <w:p w14:paraId="3FBAD090" w14:textId="76AEACDD" w:rsidR="00CC264F" w:rsidRPr="00121CEE" w:rsidRDefault="00CC264F" w:rsidP="00DB645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06281">
        <w:rPr>
          <w:rFonts w:ascii="Times New Roman" w:hAnsi="Times New Roman" w:cs="Times New Roman"/>
          <w:color w:val="FF0000"/>
          <w:sz w:val="24"/>
          <w:szCs w:val="24"/>
        </w:rPr>
        <w:t xml:space="preserve">Тип 2 - c параллельной оценкой </w:t>
      </w:r>
      <w:proofErr w:type="spellStart"/>
      <w:r w:rsidRPr="00E06281">
        <w:rPr>
          <w:rFonts w:ascii="Times New Roman" w:hAnsi="Times New Roman" w:cs="Times New Roman"/>
          <w:color w:val="FF0000"/>
          <w:sz w:val="24"/>
          <w:szCs w:val="24"/>
        </w:rPr>
        <w:t>предквалификационной</w:t>
      </w:r>
      <w:proofErr w:type="spellEnd"/>
      <w:r w:rsidRPr="00E06281">
        <w:rPr>
          <w:rFonts w:ascii="Times New Roman" w:hAnsi="Times New Roman" w:cs="Times New Roman"/>
          <w:color w:val="FF0000"/>
          <w:sz w:val="24"/>
          <w:szCs w:val="24"/>
        </w:rPr>
        <w:t xml:space="preserve"> части и технической части тендерного предложения - на первом этапе участник подает электронную версию </w:t>
      </w:r>
      <w:proofErr w:type="spellStart"/>
      <w:r w:rsidRPr="00E06281">
        <w:rPr>
          <w:rFonts w:ascii="Times New Roman" w:hAnsi="Times New Roman" w:cs="Times New Roman"/>
          <w:color w:val="FF0000"/>
          <w:sz w:val="24"/>
          <w:szCs w:val="24"/>
        </w:rPr>
        <w:t>предквалификационной</w:t>
      </w:r>
      <w:proofErr w:type="spellEnd"/>
      <w:r w:rsidRPr="00E06281">
        <w:rPr>
          <w:rFonts w:ascii="Times New Roman" w:hAnsi="Times New Roman" w:cs="Times New Roman"/>
          <w:color w:val="FF0000"/>
          <w:sz w:val="24"/>
          <w:szCs w:val="24"/>
        </w:rPr>
        <w:t xml:space="preserve"> заявки и технической части тендерного предложения, на втором этапе - электронную версию коммерческой части тендерного предложения. Ко второму этапу участники тендера приглашаются дополнительно (по результатам </w:t>
      </w:r>
      <w:proofErr w:type="spellStart"/>
      <w:r w:rsidRPr="00E06281">
        <w:rPr>
          <w:rFonts w:ascii="Times New Roman" w:hAnsi="Times New Roman" w:cs="Times New Roman"/>
          <w:color w:val="FF0000"/>
          <w:sz w:val="24"/>
          <w:szCs w:val="24"/>
        </w:rPr>
        <w:t>предквалификационой</w:t>
      </w:r>
      <w:proofErr w:type="spellEnd"/>
      <w:r w:rsidRPr="00E06281">
        <w:rPr>
          <w:rFonts w:ascii="Times New Roman" w:hAnsi="Times New Roman" w:cs="Times New Roman"/>
          <w:color w:val="FF0000"/>
          <w:sz w:val="24"/>
          <w:szCs w:val="24"/>
        </w:rPr>
        <w:t xml:space="preserve"> и технической оценки тендерного предложения).</w:t>
      </w:r>
    </w:p>
    <w:p w14:paraId="63DEE878" w14:textId="17E8F69E" w:rsidR="00DB645D" w:rsidRDefault="001A4EDA" w:rsidP="00DB64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281">
        <w:rPr>
          <w:rFonts w:ascii="Times New Roman" w:hAnsi="Times New Roman" w:cs="Times New Roman"/>
          <w:sz w:val="24"/>
          <w:szCs w:val="24"/>
        </w:rPr>
        <w:t>Д</w:t>
      </w:r>
      <w:r w:rsidR="005F766E" w:rsidRPr="00E06281">
        <w:rPr>
          <w:rFonts w:ascii="Times New Roman" w:hAnsi="Times New Roman" w:cs="Times New Roman"/>
          <w:sz w:val="24"/>
          <w:szCs w:val="24"/>
        </w:rPr>
        <w:t>ля</w:t>
      </w:r>
      <w:r w:rsidR="00FD4DF6" w:rsidRPr="00E06281">
        <w:rPr>
          <w:rFonts w:ascii="Times New Roman" w:hAnsi="Times New Roman" w:cs="Times New Roman"/>
          <w:sz w:val="24"/>
          <w:szCs w:val="24"/>
        </w:rPr>
        <w:t xml:space="preserve"> участия в данном Тендере </w:t>
      </w:r>
      <w:r w:rsidR="005F766E" w:rsidRPr="00E06281">
        <w:rPr>
          <w:rFonts w:ascii="Times New Roman" w:hAnsi="Times New Roman" w:cs="Times New Roman"/>
          <w:sz w:val="24"/>
          <w:szCs w:val="24"/>
        </w:rPr>
        <w:t>Участникам необходимо</w:t>
      </w:r>
      <w:r w:rsidRPr="00E06281">
        <w:rPr>
          <w:rFonts w:ascii="Times New Roman" w:hAnsi="Times New Roman" w:cs="Times New Roman"/>
          <w:sz w:val="24"/>
          <w:szCs w:val="24"/>
        </w:rPr>
        <w:t>:</w:t>
      </w:r>
    </w:p>
    <w:p w14:paraId="5F49CB29" w14:textId="77777777" w:rsidR="00A11356" w:rsidRPr="00E06281" w:rsidRDefault="00A11356" w:rsidP="00DB64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409D44" w14:textId="5619EB2D" w:rsidR="008F0DFA" w:rsidRPr="00E06281" w:rsidRDefault="001A4EDA" w:rsidP="00DB645D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06281">
        <w:rPr>
          <w:rFonts w:ascii="Times New Roman" w:hAnsi="Times New Roman" w:cs="Times New Roman"/>
          <w:sz w:val="24"/>
          <w:szCs w:val="24"/>
        </w:rPr>
        <w:t>1.</w:t>
      </w:r>
      <w:r w:rsidR="005F766E" w:rsidRPr="00E06281">
        <w:rPr>
          <w:rFonts w:ascii="Times New Roman" w:hAnsi="Times New Roman" w:cs="Times New Roman"/>
          <w:sz w:val="24"/>
          <w:szCs w:val="24"/>
        </w:rPr>
        <w:t xml:space="preserve"> </w:t>
      </w:r>
      <w:r w:rsidR="008F0DFA" w:rsidRPr="00E06281">
        <w:rPr>
          <w:rFonts w:ascii="Times New Roman" w:hAnsi="Times New Roman" w:cs="Times New Roman"/>
          <w:sz w:val="24"/>
          <w:szCs w:val="24"/>
        </w:rPr>
        <w:t>П</w:t>
      </w:r>
      <w:r w:rsidR="007C5E61" w:rsidRPr="00E06281">
        <w:rPr>
          <w:rFonts w:ascii="Times New Roman" w:hAnsi="Times New Roman" w:cs="Times New Roman"/>
          <w:sz w:val="24"/>
          <w:szCs w:val="24"/>
        </w:rPr>
        <w:t>редставить</w:t>
      </w:r>
      <w:r w:rsidR="00FD4DF6" w:rsidRPr="00E06281">
        <w:rPr>
          <w:rFonts w:ascii="Times New Roman" w:hAnsi="Times New Roman" w:cs="Times New Roman"/>
          <w:sz w:val="24"/>
          <w:szCs w:val="24"/>
        </w:rPr>
        <w:t xml:space="preserve"> </w:t>
      </w:r>
      <w:r w:rsidR="005F766E" w:rsidRPr="00E06281">
        <w:rPr>
          <w:rFonts w:ascii="Times New Roman" w:hAnsi="Times New Roman" w:cs="Times New Roman"/>
          <w:sz w:val="24"/>
          <w:szCs w:val="24"/>
        </w:rPr>
        <w:t>заявку-на</w:t>
      </w:r>
      <w:r w:rsidR="0079652F" w:rsidRPr="00E06281">
        <w:rPr>
          <w:rFonts w:ascii="Times New Roman" w:hAnsi="Times New Roman" w:cs="Times New Roman"/>
          <w:sz w:val="24"/>
          <w:szCs w:val="24"/>
        </w:rPr>
        <w:t xml:space="preserve">мерение участвовать  в Тендере </w:t>
      </w:r>
      <w:r w:rsidR="005F766E" w:rsidRPr="00E06281">
        <w:rPr>
          <w:rFonts w:ascii="Times New Roman" w:hAnsi="Times New Roman" w:cs="Times New Roman"/>
          <w:sz w:val="24"/>
          <w:szCs w:val="24"/>
        </w:rPr>
        <w:t xml:space="preserve">в виде электронного сообщения по адресу: </w:t>
      </w:r>
      <w:hyperlink r:id="rId12" w:history="1">
        <w:r w:rsidR="00E06281" w:rsidRPr="00B85C8A">
          <w:rPr>
            <w:rStyle w:val="a4"/>
            <w:rFonts w:ascii="Times New Roman" w:hAnsi="Times New Roman" w:cs="Times New Roman"/>
            <w:sz w:val="24"/>
            <w:szCs w:val="24"/>
          </w:rPr>
          <w:t>Secretary.CPCTenderBoard@cpcpipe.r</w:t>
        </w:r>
        <w:r w:rsidR="00E06281" w:rsidRPr="00B85C8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u</w:t>
        </w:r>
      </w:hyperlink>
      <w:r w:rsidR="00E06281" w:rsidRPr="00E06281">
        <w:rPr>
          <w:rFonts w:ascii="Times New Roman" w:hAnsi="Times New Roman" w:cs="Times New Roman"/>
          <w:sz w:val="24"/>
          <w:szCs w:val="24"/>
        </w:rPr>
        <w:t xml:space="preserve"> </w:t>
      </w:r>
      <w:r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5F766E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(копия</w:t>
      </w:r>
      <w:r w:rsidR="00747A00" w:rsidRPr="00E06281">
        <w:rPr>
          <w:sz w:val="24"/>
          <w:szCs w:val="24"/>
        </w:rPr>
        <w:t xml:space="preserve"> </w:t>
      </w:r>
      <w:r w:rsidR="00DB645D" w:rsidRPr="00DB645D">
        <w:rPr>
          <w:rStyle w:val="a4"/>
          <w:rFonts w:ascii="Times New Roman" w:hAnsi="Times New Roman" w:cs="Times New Roman"/>
          <w:sz w:val="24"/>
          <w:szCs w:val="24"/>
          <w:lang w:val="en-US"/>
        </w:rPr>
        <w:t>Andrey</w:t>
      </w:r>
      <w:r w:rsidR="00DB645D" w:rsidRPr="00DB645D">
        <w:rPr>
          <w:rStyle w:val="a4"/>
          <w:rFonts w:ascii="Times New Roman" w:hAnsi="Times New Roman" w:cs="Times New Roman"/>
          <w:sz w:val="24"/>
          <w:szCs w:val="24"/>
        </w:rPr>
        <w:t>.</w:t>
      </w:r>
      <w:proofErr w:type="spellStart"/>
      <w:r w:rsidR="00DB645D" w:rsidRPr="00DB645D">
        <w:rPr>
          <w:rStyle w:val="a4"/>
          <w:rFonts w:ascii="Times New Roman" w:hAnsi="Times New Roman" w:cs="Times New Roman"/>
          <w:sz w:val="24"/>
          <w:szCs w:val="24"/>
          <w:lang w:val="en-US"/>
        </w:rPr>
        <w:t>Luganskiy</w:t>
      </w:r>
      <w:proofErr w:type="spellEnd"/>
      <w:r w:rsidR="00DB645D" w:rsidRPr="00DB645D">
        <w:rPr>
          <w:rStyle w:val="a4"/>
          <w:rFonts w:ascii="Times New Roman" w:hAnsi="Times New Roman" w:cs="Times New Roman"/>
          <w:sz w:val="24"/>
          <w:szCs w:val="24"/>
        </w:rPr>
        <w:t>@</w:t>
      </w:r>
      <w:proofErr w:type="spellStart"/>
      <w:r w:rsidR="00DB645D" w:rsidRPr="00DB645D">
        <w:rPr>
          <w:rStyle w:val="a4"/>
          <w:rFonts w:ascii="Times New Roman" w:hAnsi="Times New Roman" w:cs="Times New Roman"/>
          <w:sz w:val="24"/>
          <w:szCs w:val="24"/>
          <w:lang w:val="en-US"/>
        </w:rPr>
        <w:t>cpcpipe</w:t>
      </w:r>
      <w:proofErr w:type="spellEnd"/>
      <w:r w:rsidR="00DB645D" w:rsidRPr="00DB645D">
        <w:rPr>
          <w:rStyle w:val="a4"/>
          <w:rFonts w:ascii="Times New Roman" w:hAnsi="Times New Roman" w:cs="Times New Roman"/>
          <w:sz w:val="24"/>
          <w:szCs w:val="24"/>
        </w:rPr>
        <w:t>.</w:t>
      </w:r>
      <w:proofErr w:type="spellStart"/>
      <w:r w:rsidR="00DB645D" w:rsidRPr="00DB645D">
        <w:rPr>
          <w:rStyle w:val="a4"/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8F0DFA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)</w:t>
      </w:r>
    </w:p>
    <w:p w14:paraId="1C409D45" w14:textId="4694CEBA" w:rsidR="008F0DFA" w:rsidRPr="00E06281" w:rsidRDefault="005F766E" w:rsidP="00DB645D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К электронному сообщению </w:t>
      </w:r>
      <w:r w:rsidR="0029712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прикладываю</w:t>
      </w:r>
      <w:r w:rsidR="001A4EDA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тся</w:t>
      </w:r>
      <w:r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29712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заполненные анкеты участников</w:t>
      </w:r>
      <w:r w:rsidR="00330DF8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(</w:t>
      </w:r>
      <w:r w:rsidR="007F4E65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Exhibit</w:t>
      </w:r>
      <w:r w:rsidR="00825CDB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825CDB" w:rsidRPr="00825CDB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6</w:t>
      </w:r>
      <w:r w:rsidR="007F4E65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7F4E65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ITT</w:t>
      </w:r>
      <w:r w:rsidR="007F4E65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- </w:t>
      </w:r>
      <w:r w:rsidR="007A645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Приложение № </w:t>
      </w:r>
      <w:r w:rsidR="00825CDB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6</w:t>
      </w:r>
      <w:r w:rsidR="00DB5B1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Анкета А-</w:t>
      </w:r>
      <w:proofErr w:type="gramStart"/>
      <w:r w:rsidR="00DB5B1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1</w:t>
      </w:r>
      <w:r w:rsidR="0079652F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)</w:t>
      </w:r>
      <w:proofErr w:type="gramEnd"/>
      <w:r w:rsidR="008F0DFA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</w:p>
    <w:p w14:paraId="1C409D46" w14:textId="042E80D8" w:rsidR="005F766E" w:rsidRDefault="008722BF" w:rsidP="00DB645D">
      <w:pPr>
        <w:pStyle w:val="af5"/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К анкетам</w:t>
      </w:r>
      <w:r w:rsidR="005F766E" w:rsidRPr="00E06281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 необходимо приложить скан </w:t>
      </w:r>
      <w:r w:rsidR="008F0DFA" w:rsidRPr="00E06281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копии</w:t>
      </w:r>
      <w:r w:rsidR="001A4EDA" w:rsidRPr="00E06281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5F766E" w:rsidRPr="00E06281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всех запрашиваемых документов.</w:t>
      </w:r>
    </w:p>
    <w:p w14:paraId="07119D30" w14:textId="317854B1" w:rsidR="008722BF" w:rsidRDefault="008722BF" w:rsidP="00DB645D">
      <w:pPr>
        <w:pStyle w:val="af5"/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</w:pPr>
    </w:p>
    <w:p w14:paraId="7055E5B6" w14:textId="6BD19FC5" w:rsidR="008722BF" w:rsidRDefault="008722BF" w:rsidP="00DB645D">
      <w:pPr>
        <w:pStyle w:val="af5"/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Анкета А-1. При отсутствии какого-либо документа (если он не применим к организации) предоставить письмо на бланке компании с разъяснениями.</w:t>
      </w:r>
    </w:p>
    <w:p w14:paraId="1C409D47" w14:textId="77777777" w:rsidR="001A4EDA" w:rsidRPr="00E06281" w:rsidRDefault="001A4EDA" w:rsidP="00DB645D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1C409D49" w14:textId="5C25E13E" w:rsidR="001A4EDA" w:rsidRPr="00E06281" w:rsidRDefault="00E06281" w:rsidP="00DB645D">
      <w:pPr>
        <w:pStyle w:val="af5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2. Направить электронную версию документов (техническую часть предложения) </w:t>
      </w:r>
      <w:r w:rsidR="001A4EDA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по адресу:</w:t>
      </w:r>
      <w:r w:rsidR="0079652F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E06281">
        <w:rPr>
          <w:rFonts w:ascii="Times New Roman" w:hAnsi="Times New Roman" w:cs="Times New Roman"/>
          <w:sz w:val="24"/>
          <w:szCs w:val="24"/>
        </w:rPr>
        <w:t xml:space="preserve">по адресу: </w:t>
      </w:r>
      <w:hyperlink r:id="rId13" w:history="1">
        <w:r w:rsidR="007F251D" w:rsidRPr="00B85C8A">
          <w:rPr>
            <w:rStyle w:val="a4"/>
            <w:rFonts w:ascii="Times New Roman" w:hAnsi="Times New Roman" w:cs="Times New Roman"/>
            <w:sz w:val="24"/>
            <w:szCs w:val="24"/>
          </w:rPr>
          <w:t>Secretary.CPCTenderBoard@cpcpipe.ru</w:t>
        </w:r>
      </w:hyperlink>
      <w:r w:rsidR="007F251D" w:rsidRPr="007F251D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(копия</w:t>
      </w:r>
      <w:r w:rsidRPr="00E06281">
        <w:rPr>
          <w:sz w:val="24"/>
          <w:szCs w:val="24"/>
        </w:rPr>
        <w:t xml:space="preserve"> </w:t>
      </w:r>
      <w:r w:rsidR="00DB645D" w:rsidRPr="00DB645D">
        <w:rPr>
          <w:rStyle w:val="a4"/>
          <w:rFonts w:ascii="Times New Roman" w:hAnsi="Times New Roman" w:cs="Times New Roman"/>
          <w:sz w:val="24"/>
          <w:szCs w:val="24"/>
          <w:lang w:val="en-US"/>
        </w:rPr>
        <w:t>Andrey</w:t>
      </w:r>
      <w:r w:rsidR="00DB645D" w:rsidRPr="00DB645D">
        <w:rPr>
          <w:rStyle w:val="a4"/>
          <w:rFonts w:ascii="Times New Roman" w:hAnsi="Times New Roman" w:cs="Times New Roman"/>
          <w:sz w:val="24"/>
          <w:szCs w:val="24"/>
        </w:rPr>
        <w:t>.</w:t>
      </w:r>
      <w:proofErr w:type="spellStart"/>
      <w:r w:rsidR="00DB645D" w:rsidRPr="00DB645D">
        <w:rPr>
          <w:rStyle w:val="a4"/>
          <w:rFonts w:ascii="Times New Roman" w:hAnsi="Times New Roman" w:cs="Times New Roman"/>
          <w:sz w:val="24"/>
          <w:szCs w:val="24"/>
          <w:lang w:val="en-US"/>
        </w:rPr>
        <w:t>Luganskiy</w:t>
      </w:r>
      <w:proofErr w:type="spellEnd"/>
      <w:r w:rsidR="00DB645D" w:rsidRPr="00DB645D">
        <w:rPr>
          <w:rStyle w:val="a4"/>
          <w:rFonts w:ascii="Times New Roman" w:hAnsi="Times New Roman" w:cs="Times New Roman"/>
          <w:sz w:val="24"/>
          <w:szCs w:val="24"/>
        </w:rPr>
        <w:t>@</w:t>
      </w:r>
      <w:proofErr w:type="spellStart"/>
      <w:r w:rsidR="00DB645D" w:rsidRPr="00DB645D">
        <w:rPr>
          <w:rStyle w:val="a4"/>
          <w:rFonts w:ascii="Times New Roman" w:hAnsi="Times New Roman" w:cs="Times New Roman"/>
          <w:sz w:val="24"/>
          <w:szCs w:val="24"/>
          <w:lang w:val="en-US"/>
        </w:rPr>
        <w:t>cpcpipe</w:t>
      </w:r>
      <w:proofErr w:type="spellEnd"/>
      <w:r w:rsidR="00DB645D" w:rsidRPr="00DB645D">
        <w:rPr>
          <w:rStyle w:val="a4"/>
          <w:rFonts w:ascii="Times New Roman" w:hAnsi="Times New Roman" w:cs="Times New Roman"/>
          <w:sz w:val="24"/>
          <w:szCs w:val="24"/>
        </w:rPr>
        <w:t>.</w:t>
      </w:r>
      <w:proofErr w:type="spellStart"/>
      <w:r w:rsidR="00DB645D" w:rsidRPr="00DB645D">
        <w:rPr>
          <w:rStyle w:val="a4"/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)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  <w:r w:rsidR="00CC4382" w:rsidRPr="00E0628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Временно действует процедура электронной подачи документов. Инструкция прилагается</w:t>
      </w:r>
    </w:p>
    <w:p w14:paraId="1C409D4B" w14:textId="5CC64FE1" w:rsidR="00601641" w:rsidRPr="00E06281" w:rsidRDefault="0079652F" w:rsidP="00DB645D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281">
        <w:rPr>
          <w:rFonts w:ascii="Times New Roman" w:hAnsi="Times New Roman" w:cs="Times New Roman"/>
          <w:sz w:val="24"/>
          <w:szCs w:val="24"/>
        </w:rPr>
        <w:t>3</w:t>
      </w:r>
      <w:r w:rsidR="00601641" w:rsidRPr="00E06281">
        <w:rPr>
          <w:rFonts w:ascii="Times New Roman" w:hAnsi="Times New Roman" w:cs="Times New Roman"/>
          <w:sz w:val="24"/>
          <w:szCs w:val="24"/>
        </w:rPr>
        <w:t>. Организатор тендера может в любое время отказаться от проведения тендера. Организатор тендера не возмещает участника</w:t>
      </w:r>
      <w:r w:rsidR="003104AC" w:rsidRPr="00E06281">
        <w:rPr>
          <w:rFonts w:ascii="Times New Roman" w:hAnsi="Times New Roman" w:cs="Times New Roman"/>
          <w:sz w:val="24"/>
          <w:szCs w:val="24"/>
        </w:rPr>
        <w:t>м</w:t>
      </w:r>
      <w:r w:rsidR="00601641" w:rsidRPr="00E06281">
        <w:rPr>
          <w:rFonts w:ascii="Times New Roman" w:hAnsi="Times New Roman" w:cs="Times New Roman"/>
          <w:sz w:val="24"/>
          <w:szCs w:val="24"/>
        </w:rPr>
        <w:t xml:space="preserve"> тендера каких-либо расходов и убытков, возникших в связи с участием или неучастием в тендере или предквалификации.</w:t>
      </w:r>
    </w:p>
    <w:p w14:paraId="5A421349" w14:textId="12E03C45" w:rsidR="00297125" w:rsidRDefault="00297125" w:rsidP="00DB645D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0D5005">
        <w:rPr>
          <w:rFonts w:ascii="Times New Roman" w:hAnsi="Times New Roman" w:cs="Times New Roman"/>
          <w:sz w:val="24"/>
          <w:szCs w:val="24"/>
        </w:rPr>
        <w:t>Кри</w:t>
      </w:r>
      <w:r>
        <w:rPr>
          <w:rFonts w:ascii="Times New Roman" w:hAnsi="Times New Roman" w:cs="Times New Roman"/>
          <w:sz w:val="24"/>
          <w:szCs w:val="24"/>
        </w:rPr>
        <w:t>терии оценки участников тендера:</w:t>
      </w:r>
    </w:p>
    <w:p w14:paraId="01E8CE28" w14:textId="5FACC4B4" w:rsidR="00FB228C" w:rsidRDefault="00297125" w:rsidP="00DB645D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B228C" w:rsidRPr="00E06281">
        <w:rPr>
          <w:rFonts w:ascii="Times New Roman" w:hAnsi="Times New Roman" w:cs="Times New Roman"/>
          <w:sz w:val="24"/>
          <w:szCs w:val="24"/>
        </w:rPr>
        <w:t>.</w:t>
      </w:r>
      <w:r w:rsidR="00A123B1">
        <w:rPr>
          <w:rFonts w:ascii="Times New Roman" w:hAnsi="Times New Roman" w:cs="Times New Roman"/>
          <w:sz w:val="24"/>
          <w:szCs w:val="24"/>
        </w:rPr>
        <w:t>1</w:t>
      </w:r>
      <w:r w:rsidR="00FB228C" w:rsidRPr="00E06281">
        <w:rPr>
          <w:rFonts w:ascii="Times New Roman" w:hAnsi="Times New Roman" w:cs="Times New Roman"/>
          <w:sz w:val="24"/>
          <w:szCs w:val="24"/>
        </w:rPr>
        <w:t xml:space="preserve"> </w:t>
      </w:r>
      <w:r w:rsidR="00DB5B11">
        <w:rPr>
          <w:rFonts w:ascii="Times New Roman" w:hAnsi="Times New Roman" w:cs="Times New Roman"/>
          <w:sz w:val="24"/>
          <w:szCs w:val="24"/>
        </w:rPr>
        <w:t xml:space="preserve">Прохождение </w:t>
      </w:r>
      <w:r w:rsidR="00550225">
        <w:rPr>
          <w:rFonts w:ascii="Times New Roman" w:hAnsi="Times New Roman" w:cs="Times New Roman"/>
          <w:sz w:val="24"/>
          <w:szCs w:val="24"/>
        </w:rPr>
        <w:t xml:space="preserve">экспертной проверки в рамках </w:t>
      </w:r>
      <w:r w:rsidR="00121CEE">
        <w:rPr>
          <w:rFonts w:ascii="Times New Roman" w:hAnsi="Times New Roman" w:cs="Times New Roman"/>
          <w:sz w:val="24"/>
          <w:szCs w:val="24"/>
        </w:rPr>
        <w:t xml:space="preserve">упомянутых </w:t>
      </w:r>
      <w:r w:rsidR="00550225">
        <w:rPr>
          <w:rFonts w:ascii="Times New Roman" w:hAnsi="Times New Roman" w:cs="Times New Roman"/>
          <w:sz w:val="24"/>
          <w:szCs w:val="24"/>
        </w:rPr>
        <w:t>анкет А-1.</w:t>
      </w:r>
    </w:p>
    <w:p w14:paraId="02030596" w14:textId="234A297A" w:rsidR="00DB645D" w:rsidRPr="00DB645D" w:rsidRDefault="00DB645D" w:rsidP="00DB645D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45D">
        <w:rPr>
          <w:rFonts w:ascii="Times New Roman" w:hAnsi="Times New Roman" w:cs="Times New Roman"/>
          <w:sz w:val="24"/>
          <w:szCs w:val="24"/>
        </w:rPr>
        <w:t>4.2 Наличие опыта работ</w:t>
      </w:r>
      <w:r w:rsidR="00A646D4">
        <w:rPr>
          <w:rFonts w:ascii="Times New Roman" w:hAnsi="Times New Roman" w:cs="Times New Roman"/>
          <w:sz w:val="24"/>
          <w:szCs w:val="24"/>
        </w:rPr>
        <w:t>ы</w:t>
      </w:r>
      <w:r w:rsidR="00265A26">
        <w:rPr>
          <w:rFonts w:ascii="Times New Roman" w:hAnsi="Times New Roman" w:cs="Times New Roman"/>
          <w:sz w:val="24"/>
          <w:szCs w:val="24"/>
        </w:rPr>
        <w:t xml:space="preserve"> по поставкам </w:t>
      </w:r>
      <w:r w:rsidR="00A646D4">
        <w:rPr>
          <w:rFonts w:ascii="Times New Roman" w:hAnsi="Times New Roman" w:cs="Times New Roman"/>
          <w:sz w:val="24"/>
          <w:szCs w:val="24"/>
        </w:rPr>
        <w:t>запорно-регулирующей арматуры</w:t>
      </w:r>
      <w:r w:rsidRPr="00DB645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2F2811" w14:textId="26541AA7" w:rsidR="00DB5B11" w:rsidRDefault="00550225" w:rsidP="00DB645D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DB645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5B11" w:rsidRPr="00502287">
        <w:rPr>
          <w:rFonts w:ascii="Times New Roman" w:hAnsi="Times New Roman" w:cs="Times New Roman"/>
          <w:sz w:val="24"/>
          <w:szCs w:val="24"/>
        </w:rPr>
        <w:t>Полное техническое со</w:t>
      </w:r>
      <w:r>
        <w:rPr>
          <w:rFonts w:ascii="Times New Roman" w:hAnsi="Times New Roman" w:cs="Times New Roman"/>
          <w:sz w:val="24"/>
          <w:szCs w:val="24"/>
        </w:rPr>
        <w:t>ответствие предлагаемых изделий.</w:t>
      </w:r>
      <w:r w:rsidR="00DB645D">
        <w:rPr>
          <w:rFonts w:ascii="Times New Roman" w:hAnsi="Times New Roman" w:cs="Times New Roman"/>
          <w:sz w:val="24"/>
          <w:szCs w:val="24"/>
        </w:rPr>
        <w:t xml:space="preserve"> </w:t>
      </w:r>
      <w:r w:rsidR="00DB645D" w:rsidRPr="00DB645D">
        <w:rPr>
          <w:rFonts w:ascii="Times New Roman" w:hAnsi="Times New Roman" w:cs="Times New Roman"/>
          <w:sz w:val="24"/>
          <w:szCs w:val="24"/>
        </w:rPr>
        <w:t>Участник должен представить предложение в строгом соответствии с техническими требованиями закупки (Приложение 2.1.)</w:t>
      </w:r>
    </w:p>
    <w:p w14:paraId="2AF1128D" w14:textId="6323A083" w:rsidR="00DB5B11" w:rsidRPr="006B6A46" w:rsidRDefault="00550225" w:rsidP="00CB106C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DB645D">
        <w:rPr>
          <w:rFonts w:ascii="Times New Roman" w:hAnsi="Times New Roman" w:cs="Times New Roman"/>
          <w:sz w:val="24"/>
          <w:szCs w:val="24"/>
        </w:rPr>
        <w:t xml:space="preserve">4 </w:t>
      </w:r>
      <w:r w:rsidR="00DB645D" w:rsidRPr="00DB645D">
        <w:rPr>
          <w:rFonts w:ascii="Times New Roman" w:hAnsi="Times New Roman" w:cs="Times New Roman"/>
          <w:sz w:val="24"/>
          <w:szCs w:val="24"/>
        </w:rPr>
        <w:t>Для полноценной технической оценки, необходимо предоставить чертежи с технич</w:t>
      </w:r>
      <w:r w:rsidR="00CB106C">
        <w:rPr>
          <w:rFonts w:ascii="Times New Roman" w:hAnsi="Times New Roman" w:cs="Times New Roman"/>
          <w:sz w:val="24"/>
          <w:szCs w:val="24"/>
        </w:rPr>
        <w:t>ескими характеристиками</w:t>
      </w:r>
      <w:r w:rsidR="00DB645D" w:rsidRPr="00DB645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DB645D" w:rsidRPr="00DB645D">
        <w:rPr>
          <w:rFonts w:ascii="Times New Roman" w:hAnsi="Times New Roman" w:cs="Times New Roman"/>
          <w:sz w:val="24"/>
          <w:szCs w:val="24"/>
        </w:rPr>
        <w:t>образцы  паспорта</w:t>
      </w:r>
      <w:proofErr w:type="gramEnd"/>
      <w:r w:rsidR="00DB645D" w:rsidRPr="00DB645D">
        <w:rPr>
          <w:rFonts w:ascii="Times New Roman" w:hAnsi="Times New Roman" w:cs="Times New Roman"/>
          <w:sz w:val="24"/>
          <w:szCs w:val="24"/>
        </w:rPr>
        <w:t xml:space="preserve">, </w:t>
      </w:r>
      <w:r w:rsidR="00A646D4">
        <w:rPr>
          <w:rFonts w:ascii="Times New Roman" w:hAnsi="Times New Roman" w:cs="Times New Roman"/>
          <w:sz w:val="24"/>
          <w:szCs w:val="24"/>
        </w:rPr>
        <w:t xml:space="preserve">сертификаты соответствия и </w:t>
      </w:r>
      <w:bookmarkStart w:id="1" w:name="_GoBack"/>
      <w:bookmarkEnd w:id="1"/>
      <w:r w:rsidR="00DB645D" w:rsidRPr="00DB645D">
        <w:rPr>
          <w:rFonts w:ascii="Times New Roman" w:hAnsi="Times New Roman" w:cs="Times New Roman"/>
          <w:sz w:val="24"/>
          <w:szCs w:val="24"/>
        </w:rPr>
        <w:t>иную техническую документ</w:t>
      </w:r>
      <w:r w:rsidR="00DB645D">
        <w:rPr>
          <w:rFonts w:ascii="Times New Roman" w:hAnsi="Times New Roman" w:cs="Times New Roman"/>
          <w:sz w:val="24"/>
          <w:szCs w:val="24"/>
        </w:rPr>
        <w:t>ацию на оборудование</w:t>
      </w:r>
      <w:r w:rsidR="00DB645D" w:rsidRPr="00DB645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6A46" w:rsidRPr="006B6A46">
        <w:rPr>
          <w:rFonts w:ascii="Times New Roman" w:hAnsi="Times New Roman" w:cs="Times New Roman"/>
          <w:bCs/>
          <w:sz w:val="24"/>
          <w:szCs w:val="24"/>
        </w:rPr>
        <w:t>Сертификация и соответствие поставляемого оборудования и материалов</w:t>
      </w:r>
      <w:r w:rsidR="00CB106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B6A46" w:rsidRPr="006B6A46">
        <w:rPr>
          <w:rFonts w:ascii="Times New Roman" w:hAnsi="Times New Roman" w:cs="Times New Roman"/>
          <w:bCs/>
          <w:sz w:val="24"/>
          <w:szCs w:val="24"/>
        </w:rPr>
        <w:t>требованиям норм, правил и стандартов</w:t>
      </w:r>
      <w:r w:rsidR="0081717E">
        <w:rPr>
          <w:rFonts w:ascii="Times New Roman" w:hAnsi="Times New Roman" w:cs="Times New Roman"/>
          <w:bCs/>
          <w:sz w:val="24"/>
          <w:szCs w:val="24"/>
        </w:rPr>
        <w:t xml:space="preserve"> РФ и</w:t>
      </w:r>
      <w:r w:rsidR="006B6A46" w:rsidRPr="006B6A46">
        <w:rPr>
          <w:rFonts w:ascii="Times New Roman" w:hAnsi="Times New Roman" w:cs="Times New Roman"/>
          <w:bCs/>
          <w:sz w:val="24"/>
          <w:szCs w:val="24"/>
        </w:rPr>
        <w:t xml:space="preserve"> РК</w:t>
      </w:r>
      <w:r w:rsidR="006B6A46">
        <w:rPr>
          <w:rFonts w:ascii="Times New Roman" w:hAnsi="Times New Roman" w:cs="Times New Roman"/>
          <w:bCs/>
          <w:sz w:val="24"/>
          <w:szCs w:val="24"/>
        </w:rPr>
        <w:t>.</w:t>
      </w:r>
    </w:p>
    <w:p w14:paraId="1C409D51" w14:textId="53FF8135" w:rsidR="00601641" w:rsidRPr="00E06281" w:rsidRDefault="00297125" w:rsidP="00DB645D">
      <w:pPr>
        <w:spacing w:before="120" w:line="240" w:lineRule="auto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4</w:t>
      </w:r>
      <w:r w:rsidR="00EB48A9" w:rsidRPr="00E0628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.</w:t>
      </w:r>
      <w:r w:rsidR="0059111F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5</w:t>
      </w:r>
      <w:r w:rsidR="00EB48A9" w:rsidRPr="00E0628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proofErr w:type="gramStart"/>
      <w:r w:rsidR="00EB48A9" w:rsidRPr="00E0628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В</w:t>
      </w:r>
      <w:proofErr w:type="gramEnd"/>
      <w:r w:rsidR="00EB48A9" w:rsidRPr="00E0628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случае отклонения от электронной инструкции оформления тендерной документации ТКП рассмотрены не будут.</w:t>
      </w:r>
    </w:p>
    <w:sectPr w:rsidR="00601641" w:rsidRPr="00E06281" w:rsidSect="00C507DB">
      <w:headerReference w:type="default" r:id="rId14"/>
      <w:footerReference w:type="default" r:id="rId15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409D54" w14:textId="77777777" w:rsidR="005101B5" w:rsidRDefault="005101B5" w:rsidP="00D408E3">
      <w:pPr>
        <w:spacing w:before="0" w:after="0" w:line="240" w:lineRule="auto"/>
      </w:pPr>
      <w:r>
        <w:separator/>
      </w:r>
    </w:p>
  </w:endnote>
  <w:endnote w:type="continuationSeparator" w:id="0">
    <w:p w14:paraId="1C409D55" w14:textId="77777777" w:rsidR="005101B5" w:rsidRDefault="005101B5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24"/>
      <w:gridCol w:w="3719"/>
      <w:gridCol w:w="1520"/>
    </w:tblGrid>
    <w:tr w:rsidR="006A4EE8" w:rsidRPr="002B68E1" w14:paraId="1C409D5A" w14:textId="77777777" w:rsidTr="00B4391C">
      <w:trPr>
        <w:trHeight w:val="531"/>
      </w:trPr>
      <w:tc>
        <w:tcPr>
          <w:tcW w:w="2397" w:type="pct"/>
          <w:vAlign w:val="center"/>
        </w:tcPr>
        <w:p w14:paraId="1C409D57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1C409D58" w14:textId="77777777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1C409D59" w14:textId="6FA01715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A646D4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A646D4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1C409D5B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409D52" w14:textId="77777777" w:rsidR="005101B5" w:rsidRDefault="005101B5" w:rsidP="00D408E3">
      <w:pPr>
        <w:spacing w:before="0" w:after="0" w:line="240" w:lineRule="auto"/>
      </w:pPr>
      <w:r>
        <w:separator/>
      </w:r>
    </w:p>
  </w:footnote>
  <w:footnote w:type="continuationSeparator" w:id="0">
    <w:p w14:paraId="1C409D53" w14:textId="77777777" w:rsidR="005101B5" w:rsidRDefault="005101B5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409D56" w14:textId="77777777"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1C409D5C" wp14:editId="1C409D5D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2A70C70"/>
    <w:multiLevelType w:val="hybridMultilevel"/>
    <w:tmpl w:val="59AA4E4A"/>
    <w:lvl w:ilvl="0" w:tplc="7968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EF77534"/>
    <w:multiLevelType w:val="hybridMultilevel"/>
    <w:tmpl w:val="0C0E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"/>
  </w:num>
  <w:num w:numId="3">
    <w:abstractNumId w:val="26"/>
  </w:num>
  <w:num w:numId="4">
    <w:abstractNumId w:val="13"/>
  </w:num>
  <w:num w:numId="5">
    <w:abstractNumId w:val="33"/>
  </w:num>
  <w:num w:numId="6">
    <w:abstractNumId w:val="24"/>
  </w:num>
  <w:num w:numId="7">
    <w:abstractNumId w:val="20"/>
  </w:num>
  <w:num w:numId="8">
    <w:abstractNumId w:val="22"/>
  </w:num>
  <w:num w:numId="9">
    <w:abstractNumId w:val="17"/>
  </w:num>
  <w:num w:numId="10">
    <w:abstractNumId w:val="27"/>
  </w:num>
  <w:num w:numId="11">
    <w:abstractNumId w:val="18"/>
  </w:num>
  <w:num w:numId="12">
    <w:abstractNumId w:val="2"/>
  </w:num>
  <w:num w:numId="13">
    <w:abstractNumId w:val="7"/>
  </w:num>
  <w:num w:numId="14">
    <w:abstractNumId w:val="0"/>
  </w:num>
  <w:num w:numId="15">
    <w:abstractNumId w:val="12"/>
  </w:num>
  <w:num w:numId="16">
    <w:abstractNumId w:val="25"/>
  </w:num>
  <w:num w:numId="17">
    <w:abstractNumId w:val="1"/>
  </w:num>
  <w:num w:numId="18">
    <w:abstractNumId w:val="5"/>
  </w:num>
  <w:num w:numId="19">
    <w:abstractNumId w:val="15"/>
  </w:num>
  <w:num w:numId="20">
    <w:abstractNumId w:val="10"/>
  </w:num>
  <w:num w:numId="21">
    <w:abstractNumId w:val="19"/>
  </w:num>
  <w:num w:numId="22">
    <w:abstractNumId w:val="16"/>
  </w:num>
  <w:num w:numId="23">
    <w:abstractNumId w:val="29"/>
  </w:num>
  <w:num w:numId="24">
    <w:abstractNumId w:val="30"/>
  </w:num>
  <w:num w:numId="25">
    <w:abstractNumId w:val="6"/>
  </w:num>
  <w:num w:numId="26">
    <w:abstractNumId w:val="9"/>
  </w:num>
  <w:num w:numId="27">
    <w:abstractNumId w:val="31"/>
  </w:num>
  <w:num w:numId="28">
    <w:abstractNumId w:val="4"/>
  </w:num>
  <w:num w:numId="29">
    <w:abstractNumId w:val="14"/>
  </w:num>
  <w:num w:numId="30">
    <w:abstractNumId w:val="34"/>
  </w:num>
  <w:num w:numId="31">
    <w:abstractNumId w:val="8"/>
  </w:num>
  <w:num w:numId="32">
    <w:abstractNumId w:val="23"/>
  </w:num>
  <w:num w:numId="33">
    <w:abstractNumId w:val="21"/>
  </w:num>
  <w:num w:numId="34">
    <w:abstractNumId w:val="11"/>
  </w:num>
  <w:num w:numId="35">
    <w:abstractNumId w:val="2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hideGrammaticalErrors/>
  <w:proofState w:spelling="clean" w:grammar="clean"/>
  <w:defaultTabStop w:val="708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B65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9765C"/>
    <w:rsid w:val="00097A5A"/>
    <w:rsid w:val="000A2DC9"/>
    <w:rsid w:val="000A3314"/>
    <w:rsid w:val="000A67DE"/>
    <w:rsid w:val="000A7CCA"/>
    <w:rsid w:val="000A7EA6"/>
    <w:rsid w:val="000B0257"/>
    <w:rsid w:val="000B15A1"/>
    <w:rsid w:val="000B330C"/>
    <w:rsid w:val="000B50B6"/>
    <w:rsid w:val="000B5FB2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005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85A"/>
    <w:rsid w:val="00102EB5"/>
    <w:rsid w:val="0011014F"/>
    <w:rsid w:val="00110F89"/>
    <w:rsid w:val="00111B8D"/>
    <w:rsid w:val="00111F06"/>
    <w:rsid w:val="00112D3E"/>
    <w:rsid w:val="00114242"/>
    <w:rsid w:val="00114AC7"/>
    <w:rsid w:val="00114C64"/>
    <w:rsid w:val="00115148"/>
    <w:rsid w:val="00120AB9"/>
    <w:rsid w:val="001219EC"/>
    <w:rsid w:val="00121CEE"/>
    <w:rsid w:val="00126C24"/>
    <w:rsid w:val="00130A32"/>
    <w:rsid w:val="00132EEE"/>
    <w:rsid w:val="001338BA"/>
    <w:rsid w:val="00133BA4"/>
    <w:rsid w:val="001351D2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4EDA"/>
    <w:rsid w:val="001A54C6"/>
    <w:rsid w:val="001B025E"/>
    <w:rsid w:val="001B1437"/>
    <w:rsid w:val="001B1EBA"/>
    <w:rsid w:val="001B433E"/>
    <w:rsid w:val="001B6B79"/>
    <w:rsid w:val="001B7C7B"/>
    <w:rsid w:val="001C1E0C"/>
    <w:rsid w:val="001C362D"/>
    <w:rsid w:val="001D4176"/>
    <w:rsid w:val="001D570B"/>
    <w:rsid w:val="001D647E"/>
    <w:rsid w:val="001D66EC"/>
    <w:rsid w:val="001D6D67"/>
    <w:rsid w:val="001D7BD0"/>
    <w:rsid w:val="001E011E"/>
    <w:rsid w:val="001E02A3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12490"/>
    <w:rsid w:val="0022080A"/>
    <w:rsid w:val="00220E9E"/>
    <w:rsid w:val="00220FEA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5A26"/>
    <w:rsid w:val="00266E00"/>
    <w:rsid w:val="0027305B"/>
    <w:rsid w:val="00273886"/>
    <w:rsid w:val="0027486D"/>
    <w:rsid w:val="00280CE9"/>
    <w:rsid w:val="0028138B"/>
    <w:rsid w:val="00281509"/>
    <w:rsid w:val="00282B7D"/>
    <w:rsid w:val="00285A9E"/>
    <w:rsid w:val="002877BF"/>
    <w:rsid w:val="002910EA"/>
    <w:rsid w:val="00292ADB"/>
    <w:rsid w:val="00296607"/>
    <w:rsid w:val="00297125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C7577"/>
    <w:rsid w:val="002D1DE6"/>
    <w:rsid w:val="002D73B8"/>
    <w:rsid w:val="002D7F7E"/>
    <w:rsid w:val="002E2BE5"/>
    <w:rsid w:val="002E3094"/>
    <w:rsid w:val="002E4B22"/>
    <w:rsid w:val="002E687E"/>
    <w:rsid w:val="002E7B76"/>
    <w:rsid w:val="002F29D6"/>
    <w:rsid w:val="002F49F6"/>
    <w:rsid w:val="002F60B8"/>
    <w:rsid w:val="002F76D0"/>
    <w:rsid w:val="00300263"/>
    <w:rsid w:val="003009A8"/>
    <w:rsid w:val="00304948"/>
    <w:rsid w:val="003104AC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0DF8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355B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6ADE"/>
    <w:rsid w:val="003D7F2C"/>
    <w:rsid w:val="003E0552"/>
    <w:rsid w:val="003E0CA5"/>
    <w:rsid w:val="003E0ED0"/>
    <w:rsid w:val="003E1E1B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4961"/>
    <w:rsid w:val="00415576"/>
    <w:rsid w:val="004204A3"/>
    <w:rsid w:val="00420BA8"/>
    <w:rsid w:val="0042227E"/>
    <w:rsid w:val="00423080"/>
    <w:rsid w:val="00424429"/>
    <w:rsid w:val="00424D88"/>
    <w:rsid w:val="00424F90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0986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0369"/>
    <w:rsid w:val="004B6BB8"/>
    <w:rsid w:val="004B724D"/>
    <w:rsid w:val="004C39D1"/>
    <w:rsid w:val="004C3A66"/>
    <w:rsid w:val="004C5130"/>
    <w:rsid w:val="004D18AA"/>
    <w:rsid w:val="004D565C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4C2D"/>
    <w:rsid w:val="00506B69"/>
    <w:rsid w:val="00506B82"/>
    <w:rsid w:val="005075BA"/>
    <w:rsid w:val="005101B5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0225"/>
    <w:rsid w:val="00551346"/>
    <w:rsid w:val="005519FA"/>
    <w:rsid w:val="00554971"/>
    <w:rsid w:val="00557D15"/>
    <w:rsid w:val="00557D42"/>
    <w:rsid w:val="0056081B"/>
    <w:rsid w:val="00561100"/>
    <w:rsid w:val="005611DE"/>
    <w:rsid w:val="00561231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111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10B0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5F766E"/>
    <w:rsid w:val="00601641"/>
    <w:rsid w:val="00604EFD"/>
    <w:rsid w:val="00605C4E"/>
    <w:rsid w:val="00605DBF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7259"/>
    <w:rsid w:val="006B0B8F"/>
    <w:rsid w:val="006B2701"/>
    <w:rsid w:val="006B2A7E"/>
    <w:rsid w:val="006B44D8"/>
    <w:rsid w:val="006B458D"/>
    <w:rsid w:val="006B637E"/>
    <w:rsid w:val="006B6A46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59"/>
    <w:rsid w:val="00701EB2"/>
    <w:rsid w:val="00704C15"/>
    <w:rsid w:val="00707AC3"/>
    <w:rsid w:val="00711182"/>
    <w:rsid w:val="00712857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47A00"/>
    <w:rsid w:val="00751515"/>
    <w:rsid w:val="00753073"/>
    <w:rsid w:val="0075308C"/>
    <w:rsid w:val="007532EF"/>
    <w:rsid w:val="00757081"/>
    <w:rsid w:val="00760D7E"/>
    <w:rsid w:val="00760E84"/>
    <w:rsid w:val="007614A9"/>
    <w:rsid w:val="0076294F"/>
    <w:rsid w:val="00765F86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652F"/>
    <w:rsid w:val="00797DF4"/>
    <w:rsid w:val="007A37C3"/>
    <w:rsid w:val="007A55CA"/>
    <w:rsid w:val="007A6455"/>
    <w:rsid w:val="007B3CE1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0E0E"/>
    <w:rsid w:val="007F2045"/>
    <w:rsid w:val="007F251D"/>
    <w:rsid w:val="007F2A9F"/>
    <w:rsid w:val="007F4E65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1717E"/>
    <w:rsid w:val="00820E37"/>
    <w:rsid w:val="00821516"/>
    <w:rsid w:val="00821E67"/>
    <w:rsid w:val="008223D4"/>
    <w:rsid w:val="00823A9B"/>
    <w:rsid w:val="00825CDB"/>
    <w:rsid w:val="00825D50"/>
    <w:rsid w:val="00827DD2"/>
    <w:rsid w:val="008312EE"/>
    <w:rsid w:val="00831FE5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2BF"/>
    <w:rsid w:val="00872B1F"/>
    <w:rsid w:val="00872DB9"/>
    <w:rsid w:val="00872FBA"/>
    <w:rsid w:val="00873547"/>
    <w:rsid w:val="00873806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A7830"/>
    <w:rsid w:val="008B2A13"/>
    <w:rsid w:val="008B2C38"/>
    <w:rsid w:val="008B461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0DFA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5E4B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3B3F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356"/>
    <w:rsid w:val="00A11729"/>
    <w:rsid w:val="00A123B1"/>
    <w:rsid w:val="00A12D05"/>
    <w:rsid w:val="00A1380B"/>
    <w:rsid w:val="00A13833"/>
    <w:rsid w:val="00A141C2"/>
    <w:rsid w:val="00A144DA"/>
    <w:rsid w:val="00A201BF"/>
    <w:rsid w:val="00A21A0D"/>
    <w:rsid w:val="00A23992"/>
    <w:rsid w:val="00A27F13"/>
    <w:rsid w:val="00A30604"/>
    <w:rsid w:val="00A307CF"/>
    <w:rsid w:val="00A319D0"/>
    <w:rsid w:val="00A31B99"/>
    <w:rsid w:val="00A3334D"/>
    <w:rsid w:val="00A33E6E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46D4"/>
    <w:rsid w:val="00A65374"/>
    <w:rsid w:val="00A67131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9A8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60BA"/>
    <w:rsid w:val="00B57F2A"/>
    <w:rsid w:val="00B60DCE"/>
    <w:rsid w:val="00B64339"/>
    <w:rsid w:val="00B65F4D"/>
    <w:rsid w:val="00B7165D"/>
    <w:rsid w:val="00B74701"/>
    <w:rsid w:val="00B75709"/>
    <w:rsid w:val="00B771A3"/>
    <w:rsid w:val="00B8064B"/>
    <w:rsid w:val="00B81D3A"/>
    <w:rsid w:val="00B823A6"/>
    <w:rsid w:val="00B850D5"/>
    <w:rsid w:val="00B85850"/>
    <w:rsid w:val="00B85D6C"/>
    <w:rsid w:val="00B905AC"/>
    <w:rsid w:val="00B921A2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2547"/>
    <w:rsid w:val="00BB3781"/>
    <w:rsid w:val="00BC2C66"/>
    <w:rsid w:val="00BC355F"/>
    <w:rsid w:val="00BC3BC1"/>
    <w:rsid w:val="00BC3E7F"/>
    <w:rsid w:val="00BC6611"/>
    <w:rsid w:val="00BD15AC"/>
    <w:rsid w:val="00BD1668"/>
    <w:rsid w:val="00BD25B0"/>
    <w:rsid w:val="00BD2F41"/>
    <w:rsid w:val="00BD369A"/>
    <w:rsid w:val="00BD3711"/>
    <w:rsid w:val="00BD3978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9B9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1664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5A2F"/>
    <w:rsid w:val="00C76BBC"/>
    <w:rsid w:val="00C8570D"/>
    <w:rsid w:val="00C8636F"/>
    <w:rsid w:val="00C87705"/>
    <w:rsid w:val="00C9000E"/>
    <w:rsid w:val="00C938A5"/>
    <w:rsid w:val="00C95571"/>
    <w:rsid w:val="00CA106B"/>
    <w:rsid w:val="00CA17FA"/>
    <w:rsid w:val="00CA2B50"/>
    <w:rsid w:val="00CA326E"/>
    <w:rsid w:val="00CA5923"/>
    <w:rsid w:val="00CB0C36"/>
    <w:rsid w:val="00CB106C"/>
    <w:rsid w:val="00CB209A"/>
    <w:rsid w:val="00CB4C3D"/>
    <w:rsid w:val="00CB60B3"/>
    <w:rsid w:val="00CC0D3B"/>
    <w:rsid w:val="00CC1050"/>
    <w:rsid w:val="00CC1875"/>
    <w:rsid w:val="00CC2415"/>
    <w:rsid w:val="00CC264F"/>
    <w:rsid w:val="00CC4382"/>
    <w:rsid w:val="00CD3B96"/>
    <w:rsid w:val="00CD3DD6"/>
    <w:rsid w:val="00CD6451"/>
    <w:rsid w:val="00CD699D"/>
    <w:rsid w:val="00CD6B11"/>
    <w:rsid w:val="00CD77D8"/>
    <w:rsid w:val="00CE171B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26E37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4E61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0B25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3B3"/>
    <w:rsid w:val="00DB48F1"/>
    <w:rsid w:val="00DB5449"/>
    <w:rsid w:val="00DB5B11"/>
    <w:rsid w:val="00DB5D10"/>
    <w:rsid w:val="00DB5F43"/>
    <w:rsid w:val="00DB608A"/>
    <w:rsid w:val="00DB645D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523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06281"/>
    <w:rsid w:val="00E1496B"/>
    <w:rsid w:val="00E16F03"/>
    <w:rsid w:val="00E23390"/>
    <w:rsid w:val="00E27287"/>
    <w:rsid w:val="00E34D0B"/>
    <w:rsid w:val="00E3546A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1C44"/>
    <w:rsid w:val="00EA2F4B"/>
    <w:rsid w:val="00EA703C"/>
    <w:rsid w:val="00EB3388"/>
    <w:rsid w:val="00EB3B86"/>
    <w:rsid w:val="00EB48A9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4067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6FA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45E5"/>
    <w:rsid w:val="00FA7603"/>
    <w:rsid w:val="00FB03DE"/>
    <w:rsid w:val="00FB1956"/>
    <w:rsid w:val="00FB228C"/>
    <w:rsid w:val="00FB3F06"/>
    <w:rsid w:val="00FB51D0"/>
    <w:rsid w:val="00FB5C7B"/>
    <w:rsid w:val="00FB6065"/>
    <w:rsid w:val="00FB6AFF"/>
    <w:rsid w:val="00FB6B46"/>
    <w:rsid w:val="00FB75AA"/>
    <w:rsid w:val="00FC3BE1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6AD8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1C409D3F"/>
  <w15:docId w15:val="{013444E8-D464-45BF-9231-008DCD073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ecretary.CPCTenderBoard@cpcpipe.ru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ecretary.CPCTenderBoard@cpcpipe.r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F735328-AA51-411D-8FC2-69F1FF1930BE}">
  <ds:schemaRefs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  <ds:schemaRef ds:uri="http://schemas.microsoft.com/office/2006/metadata/properties"/>
    <ds:schemaRef ds:uri="c0c5035d-0dc8-47db-94c8-e22835032785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customXml/itemProps5.xml><?xml version="1.0" encoding="utf-8"?>
<ds:datastoreItem xmlns:ds="http://schemas.openxmlformats.org/officeDocument/2006/customXml" ds:itemID="{B650F207-C795-4C66-9132-18B883D12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luga0330</cp:lastModifiedBy>
  <cp:revision>48</cp:revision>
  <cp:lastPrinted>2015-04-07T13:30:00Z</cp:lastPrinted>
  <dcterms:created xsi:type="dcterms:W3CDTF">2018-08-02T10:16:00Z</dcterms:created>
  <dcterms:modified xsi:type="dcterms:W3CDTF">2022-07-25T06:41:00Z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